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A56" w:rsidRPr="00C43194" w:rsidRDefault="00A605ED" w:rsidP="00C43194">
      <w:pPr>
        <w:pStyle w:val="NoSpacing"/>
        <w:jc w:val="center"/>
        <w:rPr>
          <w:rFonts w:ascii="Arial" w:hAnsi="Arial" w:cs="Arial"/>
        </w:rPr>
      </w:pPr>
      <w:r w:rsidRPr="00C43194">
        <w:rPr>
          <w:rFonts w:ascii="Arial" w:hAnsi="Arial" w:cs="Arial"/>
        </w:rPr>
        <w:t>OBRAZLOŽENJE IZVRŠENJA PROGRAMA</w:t>
      </w:r>
    </w:p>
    <w:p w:rsidR="00A605ED" w:rsidRPr="00C43194" w:rsidRDefault="006A3197" w:rsidP="00C43194">
      <w:pPr>
        <w:pStyle w:val="NoSpacing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</w:t>
      </w:r>
      <w:r w:rsidR="00A605ED" w:rsidRPr="00C43194">
        <w:rPr>
          <w:rFonts w:ascii="Arial" w:hAnsi="Arial" w:cs="Arial"/>
        </w:rPr>
        <w:t xml:space="preserve">UPRAVNOG ODJELA ZA </w:t>
      </w:r>
      <w:r w:rsidR="00962D32" w:rsidRPr="00C43194">
        <w:rPr>
          <w:rFonts w:ascii="Arial" w:hAnsi="Arial" w:cs="Arial"/>
        </w:rPr>
        <w:t>ZDRAVSTVO</w:t>
      </w:r>
      <w:r>
        <w:rPr>
          <w:rFonts w:ascii="Arial" w:hAnsi="Arial" w:cs="Arial"/>
        </w:rPr>
        <w:t xml:space="preserve">                                       </w:t>
      </w:r>
      <w:r w:rsidR="00476101">
        <w:rPr>
          <w:rFonts w:ascii="Arial" w:hAnsi="Arial" w:cs="Arial"/>
        </w:rPr>
        <w:t>1</w:t>
      </w:r>
    </w:p>
    <w:p w:rsidR="00A605ED" w:rsidRPr="00C43194" w:rsidRDefault="00A605ED" w:rsidP="00C43194">
      <w:pPr>
        <w:pStyle w:val="NoSpacing"/>
        <w:jc w:val="center"/>
        <w:rPr>
          <w:rFonts w:ascii="Arial" w:hAnsi="Arial" w:cs="Arial"/>
        </w:rPr>
      </w:pPr>
      <w:r w:rsidRPr="00C43194">
        <w:rPr>
          <w:rFonts w:ascii="Arial" w:hAnsi="Arial" w:cs="Arial"/>
        </w:rPr>
        <w:t>ZA RAZDOBLJE 1.1. – 3</w:t>
      </w:r>
      <w:r w:rsidR="00C3637B">
        <w:rPr>
          <w:rFonts w:ascii="Arial" w:hAnsi="Arial" w:cs="Arial"/>
        </w:rPr>
        <w:t>1</w:t>
      </w:r>
      <w:r w:rsidRPr="00C43194">
        <w:rPr>
          <w:rFonts w:ascii="Arial" w:hAnsi="Arial" w:cs="Arial"/>
        </w:rPr>
        <w:t>.</w:t>
      </w:r>
      <w:r w:rsidR="00C3637B">
        <w:rPr>
          <w:rFonts w:ascii="Arial" w:hAnsi="Arial" w:cs="Arial"/>
        </w:rPr>
        <w:t>12</w:t>
      </w:r>
      <w:r w:rsidRPr="00C43194">
        <w:rPr>
          <w:rFonts w:ascii="Arial" w:hAnsi="Arial" w:cs="Arial"/>
        </w:rPr>
        <w:t>.2013.</w:t>
      </w:r>
    </w:p>
    <w:p w:rsidR="003A7F43" w:rsidRDefault="00FF76B0" w:rsidP="00E95B07">
      <w:pPr>
        <w:jc w:val="center"/>
      </w:pPr>
      <w:r w:rsidRPr="00FF76B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kstni okvir 3" o:spid="_x0000_s1027" type="#_x0000_t202" style="position:absolute;left:0;text-align:left;margin-left:149.15pt;margin-top:3.85pt;width:329pt;height:714.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" fillcolor="white [3201]" strokecolor="black [3200]" strokeweight="2pt">
            <v:textbox>
              <w:txbxContent>
                <w:p w:rsidR="001953DC" w:rsidRPr="004272CD" w:rsidRDefault="00D70642" w:rsidP="00601C3B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272CD">
                    <w:rPr>
                      <w:rFonts w:ascii="Arial" w:hAnsi="Arial" w:cs="Arial"/>
                      <w:b/>
                      <w:sz w:val="20"/>
                      <w:szCs w:val="20"/>
                    </w:rPr>
                    <w:t>Program javnih potreba u zdravstvu Sisačko-mosavačke županije</w:t>
                  </w:r>
                </w:p>
                <w:p w:rsidR="002B1AB9" w:rsidRPr="00C3637B" w:rsidRDefault="002B1AB9" w:rsidP="002B1AB9">
                  <w:pPr>
                    <w:pStyle w:val="NoSpacing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  <w:p w:rsidR="00525B87" w:rsidRPr="00C3637B" w:rsidRDefault="00525B87" w:rsidP="002B1AB9">
                  <w:pPr>
                    <w:pStyle w:val="NoSpacing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  <w:p w:rsidR="002B1AB9" w:rsidRPr="004272CD" w:rsidRDefault="002B1AB9" w:rsidP="0001735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2CD">
                    <w:rPr>
                      <w:rFonts w:ascii="Arial" w:hAnsi="Arial" w:cs="Arial"/>
                      <w:sz w:val="20"/>
                      <w:szCs w:val="20"/>
                    </w:rPr>
                    <w:t>Sisačko-moslavačka županija ostvaruje svoja prava, obveze, zadaće i ciljeve na području zdravstvene zaštite tako da:</w:t>
                  </w:r>
                </w:p>
                <w:p w:rsidR="002B1AB9" w:rsidRPr="004272CD" w:rsidRDefault="002B1AB9" w:rsidP="0001735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2CD">
                    <w:rPr>
                      <w:rFonts w:ascii="Arial" w:hAnsi="Arial" w:cs="Arial"/>
                      <w:sz w:val="20"/>
                      <w:szCs w:val="20"/>
                    </w:rPr>
                    <w:t>– osigurava popunjavanje mreže javne zdravstvene službe na svom području,</w:t>
                  </w:r>
                </w:p>
                <w:p w:rsidR="002B1AB9" w:rsidRPr="004272CD" w:rsidRDefault="002B1AB9" w:rsidP="0001735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2CD">
                    <w:rPr>
                      <w:rFonts w:ascii="Arial" w:hAnsi="Arial" w:cs="Arial"/>
                      <w:sz w:val="20"/>
                      <w:szCs w:val="20"/>
                    </w:rPr>
                    <w:t>– organizira rad ustanova čiji je osnivač,</w:t>
                  </w:r>
                </w:p>
                <w:p w:rsidR="002B1AB9" w:rsidRPr="004272CD" w:rsidRDefault="002B1AB9" w:rsidP="0001735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2CD">
                    <w:rPr>
                      <w:rFonts w:ascii="Arial" w:hAnsi="Arial" w:cs="Arial"/>
                      <w:sz w:val="20"/>
                      <w:szCs w:val="20"/>
                    </w:rPr>
                    <w:t>– koordinira rad svih pravnih i fizičkih osoba koje na njenom području obavljaju zdravstvenu djelatnost,</w:t>
                  </w:r>
                </w:p>
                <w:p w:rsidR="002B1AB9" w:rsidRPr="004272CD" w:rsidRDefault="002B1AB9" w:rsidP="0001735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2CD">
                    <w:rPr>
                      <w:rFonts w:ascii="Arial" w:hAnsi="Arial" w:cs="Arial"/>
                      <w:sz w:val="20"/>
                      <w:szCs w:val="20"/>
                    </w:rPr>
                    <w:t>– sukladno mreži javne zdravstvene službe daje koncesije za obavljanje javne zdravstvene službe na svom području,</w:t>
                  </w:r>
                </w:p>
                <w:p w:rsidR="002B1AB9" w:rsidRPr="004272CD" w:rsidRDefault="002B1AB9" w:rsidP="0001735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2CD">
                    <w:rPr>
                      <w:rFonts w:ascii="Arial" w:hAnsi="Arial" w:cs="Arial"/>
                      <w:sz w:val="20"/>
                      <w:szCs w:val="20"/>
                    </w:rPr>
                    <w:t>– sukladno planu zdravstvene zaštite Republike Hrvatske donosi plan zdravstvene zaštite za svoje područje,</w:t>
                  </w:r>
                </w:p>
                <w:p w:rsidR="002B1AB9" w:rsidRPr="004272CD" w:rsidRDefault="002B1AB9" w:rsidP="0001735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2CD">
                    <w:rPr>
                      <w:rFonts w:ascii="Arial" w:hAnsi="Arial" w:cs="Arial"/>
                      <w:sz w:val="20"/>
                      <w:szCs w:val="20"/>
                    </w:rPr>
                    <w:t>– za područje županije donosi jednogodišnje i trogodišnje planove promicanja zdravlja, prevencije te ranog otkrivanja bolesti,</w:t>
                  </w:r>
                </w:p>
                <w:p w:rsidR="002B1AB9" w:rsidRPr="004272CD" w:rsidRDefault="002B1AB9" w:rsidP="0001735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2CD">
                    <w:rPr>
                      <w:rFonts w:ascii="Arial" w:hAnsi="Arial" w:cs="Arial"/>
                      <w:sz w:val="20"/>
                      <w:szCs w:val="20"/>
                    </w:rPr>
                    <w:t>– organizira i provodi javnozdravstvene mjere sukladno planovima.</w:t>
                  </w:r>
                </w:p>
                <w:p w:rsidR="0001735B" w:rsidRPr="004272CD" w:rsidRDefault="0001735B" w:rsidP="0001735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2CD">
                    <w:rPr>
                      <w:rFonts w:ascii="Arial" w:hAnsi="Arial" w:cs="Arial"/>
                      <w:sz w:val="20"/>
                      <w:szCs w:val="20"/>
                    </w:rPr>
                    <w:t>U ostvarivanju svojih prava, obveza, zadaća i ciljeva na području zdravstvene zaštite županija osigurava sredstva za:</w:t>
                  </w:r>
                </w:p>
                <w:p w:rsidR="0001735B" w:rsidRPr="004272CD" w:rsidRDefault="0001735B" w:rsidP="0001735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2CD">
                    <w:rPr>
                      <w:rFonts w:ascii="Arial" w:hAnsi="Arial" w:cs="Arial"/>
                      <w:sz w:val="20"/>
                      <w:szCs w:val="20"/>
                    </w:rPr>
                    <w:t>– provođenje javnozdravstvene, epidemiološke i zdravstveno-</w:t>
                  </w:r>
                  <w:r w:rsidRPr="004272CD">
                    <w:rPr>
                      <w:rFonts w:ascii="Arial" w:hAnsi="Arial" w:cs="Arial"/>
                      <w:sz w:val="20"/>
                      <w:szCs w:val="20"/>
                    </w:rPr>
                    <w:br/>
                    <w:t>-ekološke djelatnosti te prevenciju bolesti na svom području,</w:t>
                  </w:r>
                </w:p>
                <w:p w:rsidR="0001735B" w:rsidRPr="004272CD" w:rsidRDefault="0001735B" w:rsidP="0001735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2CD">
                    <w:rPr>
                      <w:rFonts w:ascii="Arial" w:hAnsi="Arial" w:cs="Arial"/>
                      <w:sz w:val="20"/>
                      <w:szCs w:val="20"/>
                    </w:rPr>
                    <w:t>– provođenje mjera zdravstvene ekologije i to: ispitivanje hrane i predmeta opće uporabe, ispitivanje vode za piće, ispitivanje štetnih utjecaja onečišćenja zraka na zdravlje ljudi, ispitivanje buke i ispitivanje onečišćenja tla te voda namijenjenih kupanju i rekreaciji,</w:t>
                  </w:r>
                </w:p>
                <w:p w:rsidR="0001735B" w:rsidRPr="004272CD" w:rsidRDefault="0001735B" w:rsidP="0001735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2CD">
                    <w:rPr>
                      <w:rFonts w:ascii="Arial" w:hAnsi="Arial" w:cs="Arial"/>
                      <w:sz w:val="20"/>
                      <w:szCs w:val="20"/>
                    </w:rPr>
                    <w:t>– hitnu medicinu na svojem području, ako to ne osigurava Republika Hrvatska,</w:t>
                  </w:r>
                </w:p>
                <w:p w:rsidR="0001735B" w:rsidRPr="004272CD" w:rsidRDefault="0001735B" w:rsidP="0001735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2CD">
                    <w:rPr>
                      <w:rFonts w:ascii="Arial" w:hAnsi="Arial" w:cs="Arial"/>
                      <w:sz w:val="20"/>
                      <w:szCs w:val="20"/>
                    </w:rPr>
                    <w:t>– organizaciju i rad mrtvozorničke službe.</w:t>
                  </w:r>
                </w:p>
                <w:p w:rsidR="00525B87" w:rsidRPr="004272CD" w:rsidRDefault="00525B87" w:rsidP="00525B87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2CD">
                    <w:rPr>
                      <w:rFonts w:ascii="Arial" w:hAnsi="Arial" w:cs="Arial"/>
                      <w:sz w:val="20"/>
                      <w:szCs w:val="20"/>
                    </w:rPr>
                    <w:t>Županija i jedinice lokalne samouprave mogu osigurati sredstva za zdravstvenu zaštitu stanovnika na svom području iznad standarda utvrđenih obveznim zdravstvenim osiguranjem.</w:t>
                  </w:r>
                </w:p>
                <w:p w:rsidR="00525B87" w:rsidRPr="004272CD" w:rsidRDefault="00525B87" w:rsidP="00525B87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2CD">
                    <w:rPr>
                      <w:rFonts w:ascii="Arial" w:hAnsi="Arial" w:cs="Arial"/>
                      <w:sz w:val="20"/>
                      <w:szCs w:val="20"/>
                    </w:rPr>
                    <w:t>Ugovorom između županije, odnosno jedinice lokalne samouprave i zdravstvene ustanove, trgovačkog društva koje obavlja zdravstvenu djelatnost ili privatnoga zdravstvenog radnika uređuje se organiziranje i financiranje provođenja mjera zdravstvene zaštite iznad standarda utvrđenih obveznim zdravstvenim osiguranjem.</w:t>
                  </w:r>
                </w:p>
                <w:p w:rsidR="0001735B" w:rsidRPr="004272CD" w:rsidRDefault="0001735B" w:rsidP="0001735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34664" w:rsidRDefault="00B94B9D" w:rsidP="00B94B9D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2CD">
                    <w:rPr>
                      <w:rFonts w:ascii="Arial" w:hAnsi="Arial" w:cs="Arial"/>
                      <w:sz w:val="20"/>
                      <w:szCs w:val="20"/>
                    </w:rPr>
                    <w:t>Programom javnih potreba u zdravstvu Sisačko-moslavačka županija osigurava provedbu mjera zdravstvene zaštite u okviru postojećih zakonskih propisa, te osigurava povećanje zdravstvenog standarda svojih građana kroz aktivnosti i mjere zdravstvene zaštite koje nisu predmet ugovora sa HZZO-om.</w:t>
                  </w:r>
                </w:p>
                <w:p w:rsidR="003110C6" w:rsidRPr="004272CD" w:rsidRDefault="003110C6" w:rsidP="00B94B9D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110C6" w:rsidRPr="003110C6" w:rsidRDefault="003110C6" w:rsidP="003110C6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10C6">
                    <w:rPr>
                      <w:rFonts w:ascii="Arial" w:hAnsi="Arial" w:cs="Arial"/>
                      <w:sz w:val="20"/>
                      <w:szCs w:val="20"/>
                    </w:rPr>
                    <w:t>Za Program javnih potreba u zdravstvu rezervirano je u 2013. godini 13.908.645,33 kune, a realizirano 13.699.301,99 kuna ili 98,5 %.</w:t>
                  </w:r>
                </w:p>
                <w:p w:rsidR="003110C6" w:rsidRPr="003110C6" w:rsidRDefault="003110C6" w:rsidP="003110C6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110C6" w:rsidRPr="003110C6" w:rsidRDefault="003110C6" w:rsidP="003110C6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10C6">
                    <w:rPr>
                      <w:rFonts w:ascii="Arial" w:hAnsi="Arial" w:cs="Arial"/>
                      <w:sz w:val="20"/>
                      <w:szCs w:val="20"/>
                    </w:rPr>
                    <w:t>Program javnih potreba u zdravstvu Sisačko-moslavačka županije može se podijeliti u tri skupine aktivnosti</w:t>
                  </w:r>
                </w:p>
                <w:p w:rsidR="003110C6" w:rsidRPr="003110C6" w:rsidRDefault="003110C6" w:rsidP="003110C6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110C6" w:rsidRPr="003110C6" w:rsidRDefault="003110C6" w:rsidP="003110C6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10C6">
                    <w:rPr>
                      <w:rFonts w:ascii="Arial" w:hAnsi="Arial" w:cs="Arial"/>
                      <w:sz w:val="20"/>
                      <w:szCs w:val="20"/>
                    </w:rPr>
                    <w:t>1.Povećani zdravstveni standard (3.132.961,00 kunu),</w:t>
                  </w:r>
                </w:p>
                <w:p w:rsidR="003110C6" w:rsidRPr="003110C6" w:rsidRDefault="003110C6" w:rsidP="003110C6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10C6">
                    <w:rPr>
                      <w:rFonts w:ascii="Arial" w:hAnsi="Arial" w:cs="Arial"/>
                      <w:sz w:val="20"/>
                      <w:szCs w:val="20"/>
                    </w:rPr>
                    <w:t>2.Programi i projekti (5.946.890,33 kuna) i</w:t>
                  </w:r>
                </w:p>
                <w:p w:rsidR="003110C6" w:rsidRPr="003110C6" w:rsidRDefault="003110C6" w:rsidP="003110C6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10C6">
                    <w:rPr>
                      <w:rFonts w:ascii="Arial" w:hAnsi="Arial" w:cs="Arial"/>
                      <w:sz w:val="20"/>
                      <w:szCs w:val="20"/>
                    </w:rPr>
                    <w:t>3.Ulaganja u objekte zdravstva (7.828.566,00 kuna).</w:t>
                  </w:r>
                </w:p>
                <w:p w:rsidR="00BD7419" w:rsidRPr="00C3637B" w:rsidRDefault="00BD7419" w:rsidP="00263601">
                  <w:pPr>
                    <w:pStyle w:val="NoSpacing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  <w:p w:rsidR="00BD7419" w:rsidRPr="00263601" w:rsidRDefault="00BD7419" w:rsidP="00263601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FF76B0">
        <w:rPr>
          <w:noProof/>
        </w:rPr>
        <w:pict>
          <v:shape id="Tekstni okvir 1" o:spid="_x0000_s1026" type="#_x0000_t202" style="position:absolute;left:0;text-align:left;margin-left:1.15pt;margin-top:3.85pt;width:130pt;height:714.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" fillcolor="white [3201]" strokecolor="black [3200]" strokeweight="2pt">
            <v:textbox>
              <w:txbxContent>
                <w:p w:rsidR="00A605ED" w:rsidRPr="00C43194" w:rsidRDefault="001953DC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0" w:name="_GoBack"/>
                  <w:r w:rsidRPr="00C43194">
                    <w:rPr>
                      <w:rFonts w:ascii="Arial" w:hAnsi="Arial" w:cs="Arial"/>
                      <w:sz w:val="20"/>
                      <w:szCs w:val="20"/>
                    </w:rPr>
                    <w:t>NAZIV PROGRAMA:</w:t>
                  </w:r>
                </w:p>
                <w:p w:rsidR="001953DC" w:rsidRDefault="001953DC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525B87" w:rsidRDefault="00525B87" w:rsidP="00EB4F6C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EB4F6C" w:rsidRPr="00E5225F" w:rsidRDefault="00EB4F6C" w:rsidP="00EB4F6C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225F">
                    <w:rPr>
                      <w:rFonts w:ascii="Arial" w:hAnsi="Arial" w:cs="Arial"/>
                      <w:sz w:val="20"/>
                      <w:szCs w:val="20"/>
                    </w:rPr>
                    <w:t>OPIS PROGRAMA:</w:t>
                  </w: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EB4F6C" w:rsidRPr="00E5225F" w:rsidRDefault="00EB4F6C" w:rsidP="00EB4F6C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225F">
                    <w:rPr>
                      <w:rFonts w:ascii="Arial" w:hAnsi="Arial" w:cs="Arial"/>
                      <w:sz w:val="20"/>
                      <w:szCs w:val="20"/>
                    </w:rPr>
                    <w:t>OBRAZLOŽENJE IZVRŠENJA PROGRAMA KROZ CILJEVE KOJI SU OSTVARENI PROVEDBOM PROGRAMA:</w:t>
                  </w: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bookmarkEnd w:id="0"/>
                <w:p w:rsidR="00A06F95" w:rsidRDefault="00A06F95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</w:txbxContent>
            </v:textbox>
          </v:shape>
        </w:pict>
      </w:r>
    </w:p>
    <w:p w:rsidR="00A605ED" w:rsidRDefault="00A605ED" w:rsidP="00A605ED">
      <w:pPr>
        <w:jc w:val="center"/>
      </w:pPr>
    </w:p>
    <w:p w:rsidR="00A605ED" w:rsidRDefault="00A605ED" w:rsidP="00A605ED">
      <w:pPr>
        <w:jc w:val="center"/>
        <w:sectPr w:rsidR="00A605ED" w:rsidSect="00E406B8">
          <w:pgSz w:w="11906" w:h="16838"/>
          <w:pgMar w:top="709" w:right="1417" w:bottom="1417" w:left="1417" w:header="708" w:footer="119" w:gutter="0"/>
          <w:cols w:space="708"/>
          <w:docGrid w:linePitch="360"/>
        </w:sectPr>
      </w:pPr>
    </w:p>
    <w:p w:rsidR="00A605ED" w:rsidRDefault="00A605ED" w:rsidP="00A605ED">
      <w:pPr>
        <w:jc w:val="center"/>
      </w:pPr>
    </w:p>
    <w:p w:rsidR="00A605ED" w:rsidRDefault="00A605ED" w:rsidP="00A605ED">
      <w:pPr>
        <w:jc w:val="center"/>
      </w:pPr>
    </w:p>
    <w:p w:rsidR="00A605ED" w:rsidRDefault="00A605ED" w:rsidP="00A605ED"/>
    <w:sectPr w:rsidR="00A605ED" w:rsidSect="00E406B8">
      <w:type w:val="continuous"/>
      <w:pgSz w:w="11906" w:h="16838"/>
      <w:pgMar w:top="709" w:right="1417" w:bottom="1417" w:left="1417" w:header="708" w:footer="11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CAC" w:rsidRDefault="002E3CAC" w:rsidP="009031FF">
      <w:r>
        <w:separator/>
      </w:r>
    </w:p>
  </w:endnote>
  <w:endnote w:type="continuationSeparator" w:id="1">
    <w:p w:rsidR="002E3CAC" w:rsidRDefault="002E3CAC" w:rsidP="00903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CAC" w:rsidRDefault="002E3CAC" w:rsidP="009031FF">
      <w:r>
        <w:separator/>
      </w:r>
    </w:p>
  </w:footnote>
  <w:footnote w:type="continuationSeparator" w:id="1">
    <w:p w:rsidR="002E3CAC" w:rsidRDefault="002E3CAC" w:rsidP="009031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184E"/>
    <w:multiLevelType w:val="hybridMultilevel"/>
    <w:tmpl w:val="70A61506"/>
    <w:lvl w:ilvl="0" w:tplc="BAC814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7C505F"/>
    <w:multiLevelType w:val="hybridMultilevel"/>
    <w:tmpl w:val="95B269D2"/>
    <w:lvl w:ilvl="0" w:tplc="B3EA9C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032F6E"/>
    <w:multiLevelType w:val="hybridMultilevel"/>
    <w:tmpl w:val="B8B472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91386"/>
    <w:multiLevelType w:val="hybridMultilevel"/>
    <w:tmpl w:val="C576BD66"/>
    <w:lvl w:ilvl="0" w:tplc="A386FDDE">
      <w:start w:val="15"/>
      <w:numFmt w:val="bullet"/>
      <w:lvlText w:val="-"/>
      <w:lvlJc w:val="left"/>
      <w:pPr>
        <w:ind w:left="88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713F"/>
    <w:rsid w:val="00011A2E"/>
    <w:rsid w:val="0001735B"/>
    <w:rsid w:val="0005626B"/>
    <w:rsid w:val="0006761C"/>
    <w:rsid w:val="000707C9"/>
    <w:rsid w:val="00086508"/>
    <w:rsid w:val="00152FAC"/>
    <w:rsid w:val="001953DC"/>
    <w:rsid w:val="001B2216"/>
    <w:rsid w:val="001C4B21"/>
    <w:rsid w:val="001E0FA4"/>
    <w:rsid w:val="002107A0"/>
    <w:rsid w:val="00263601"/>
    <w:rsid w:val="00273914"/>
    <w:rsid w:val="00290E95"/>
    <w:rsid w:val="002B1AB9"/>
    <w:rsid w:val="002D276F"/>
    <w:rsid w:val="002E3CAC"/>
    <w:rsid w:val="003110C6"/>
    <w:rsid w:val="003157FD"/>
    <w:rsid w:val="003A3D89"/>
    <w:rsid w:val="003A5603"/>
    <w:rsid w:val="003A70FF"/>
    <w:rsid w:val="003A7F43"/>
    <w:rsid w:val="003F729C"/>
    <w:rsid w:val="0041377C"/>
    <w:rsid w:val="00417224"/>
    <w:rsid w:val="004272CD"/>
    <w:rsid w:val="00472F7C"/>
    <w:rsid w:val="00476101"/>
    <w:rsid w:val="004D33BD"/>
    <w:rsid w:val="00525B87"/>
    <w:rsid w:val="005524B7"/>
    <w:rsid w:val="005559C7"/>
    <w:rsid w:val="00581CFA"/>
    <w:rsid w:val="005A708B"/>
    <w:rsid w:val="00601C3B"/>
    <w:rsid w:val="00614DDC"/>
    <w:rsid w:val="0062607C"/>
    <w:rsid w:val="006341A0"/>
    <w:rsid w:val="00665E3F"/>
    <w:rsid w:val="006725DC"/>
    <w:rsid w:val="006A3197"/>
    <w:rsid w:val="006D7FF6"/>
    <w:rsid w:val="006F2F9D"/>
    <w:rsid w:val="00705A3C"/>
    <w:rsid w:val="00765C7B"/>
    <w:rsid w:val="00770FB8"/>
    <w:rsid w:val="00786434"/>
    <w:rsid w:val="00793FF1"/>
    <w:rsid w:val="0079401D"/>
    <w:rsid w:val="00797BF1"/>
    <w:rsid w:val="0082515F"/>
    <w:rsid w:val="0088038E"/>
    <w:rsid w:val="009031FF"/>
    <w:rsid w:val="00914334"/>
    <w:rsid w:val="009232DB"/>
    <w:rsid w:val="009261AC"/>
    <w:rsid w:val="00930BD5"/>
    <w:rsid w:val="00962D32"/>
    <w:rsid w:val="0096408C"/>
    <w:rsid w:val="00967E5B"/>
    <w:rsid w:val="009A1577"/>
    <w:rsid w:val="009A1F4B"/>
    <w:rsid w:val="009A38DF"/>
    <w:rsid w:val="009B4FF7"/>
    <w:rsid w:val="009D2962"/>
    <w:rsid w:val="00A06F95"/>
    <w:rsid w:val="00A31B99"/>
    <w:rsid w:val="00A35089"/>
    <w:rsid w:val="00A605ED"/>
    <w:rsid w:val="00AD52C6"/>
    <w:rsid w:val="00AE713F"/>
    <w:rsid w:val="00B34664"/>
    <w:rsid w:val="00B50D22"/>
    <w:rsid w:val="00B6155A"/>
    <w:rsid w:val="00B61A0B"/>
    <w:rsid w:val="00B94B9D"/>
    <w:rsid w:val="00BB4272"/>
    <w:rsid w:val="00BC7135"/>
    <w:rsid w:val="00BD7419"/>
    <w:rsid w:val="00BE33D8"/>
    <w:rsid w:val="00C05B8B"/>
    <w:rsid w:val="00C20F12"/>
    <w:rsid w:val="00C3637B"/>
    <w:rsid w:val="00C43194"/>
    <w:rsid w:val="00C52CDF"/>
    <w:rsid w:val="00C65768"/>
    <w:rsid w:val="00C65A56"/>
    <w:rsid w:val="00CC5037"/>
    <w:rsid w:val="00CF1F0D"/>
    <w:rsid w:val="00D1470E"/>
    <w:rsid w:val="00D2482A"/>
    <w:rsid w:val="00D441EF"/>
    <w:rsid w:val="00D50E44"/>
    <w:rsid w:val="00D70642"/>
    <w:rsid w:val="00DA7747"/>
    <w:rsid w:val="00DC7300"/>
    <w:rsid w:val="00DD52FC"/>
    <w:rsid w:val="00DE27D1"/>
    <w:rsid w:val="00E23344"/>
    <w:rsid w:val="00E406B8"/>
    <w:rsid w:val="00E666A3"/>
    <w:rsid w:val="00E95B07"/>
    <w:rsid w:val="00EB4F6C"/>
    <w:rsid w:val="00EE393B"/>
    <w:rsid w:val="00F26065"/>
    <w:rsid w:val="00F561D6"/>
    <w:rsid w:val="00F66476"/>
    <w:rsid w:val="00F854CE"/>
    <w:rsid w:val="00F97E65"/>
    <w:rsid w:val="00FC18BA"/>
    <w:rsid w:val="00FF7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31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031FF"/>
  </w:style>
  <w:style w:type="paragraph" w:styleId="Footer">
    <w:name w:val="footer"/>
    <w:basedOn w:val="Normal"/>
    <w:link w:val="FooterChar"/>
    <w:uiPriority w:val="99"/>
    <w:unhideWhenUsed/>
    <w:rsid w:val="009031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031FF"/>
  </w:style>
  <w:style w:type="paragraph" w:styleId="ListParagraph">
    <w:name w:val="List Paragraph"/>
    <w:basedOn w:val="Normal"/>
    <w:uiPriority w:val="34"/>
    <w:qFormat/>
    <w:rsid w:val="00D2482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paragraph" w:customStyle="1" w:styleId="t-9-8">
    <w:name w:val="t-9-8"/>
    <w:basedOn w:val="Normal"/>
    <w:rsid w:val="002107A0"/>
    <w:pPr>
      <w:spacing w:before="100" w:beforeAutospacing="1" w:after="100" w:afterAutospacing="1"/>
    </w:pPr>
    <w:rPr>
      <w:sz w:val="24"/>
      <w:szCs w:val="24"/>
      <w:lang w:val="hr-HR"/>
    </w:rPr>
  </w:style>
  <w:style w:type="paragraph" w:styleId="NoSpacing">
    <w:name w:val="No Spacing"/>
    <w:uiPriority w:val="1"/>
    <w:qFormat/>
    <w:rsid w:val="002107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031FF"/>
  </w:style>
  <w:style w:type="paragraph" w:styleId="Podnoje">
    <w:name w:val="footer"/>
    <w:basedOn w:val="Normal"/>
    <w:link w:val="Podno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031FF"/>
  </w:style>
  <w:style w:type="paragraph" w:styleId="Odlomakpopisa">
    <w:name w:val="List Paragraph"/>
    <w:basedOn w:val="Normal"/>
    <w:uiPriority w:val="34"/>
    <w:qFormat/>
    <w:rsid w:val="00D248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4FE58-3E9B-452F-8773-4FDF5D0C0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gospodarstvo</dc:creator>
  <cp:keywords/>
  <dc:description/>
  <cp:lastModifiedBy>Korisnik</cp:lastModifiedBy>
  <cp:revision>4</cp:revision>
  <cp:lastPrinted>2013-08-20T08:42:00Z</cp:lastPrinted>
  <dcterms:created xsi:type="dcterms:W3CDTF">2014-04-14T06:17:00Z</dcterms:created>
  <dcterms:modified xsi:type="dcterms:W3CDTF">2014-04-14T08:17:00Z</dcterms:modified>
</cp:coreProperties>
</file>